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864D3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864D3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1BEC" w:rsidRDefault="00A253D6" w:rsidP="00864D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края </w:t>
      </w:r>
      <w:r w:rsidR="00DE1BEC">
        <w:rPr>
          <w:rFonts w:ascii="Times New Roman" w:hAnsi="Times New Roman"/>
          <w:sz w:val="28"/>
          <w:szCs w:val="28"/>
        </w:rPr>
        <w:t>«</w:t>
      </w:r>
      <w:r w:rsidR="00864D39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="00DE1BEC">
        <w:rPr>
          <w:rFonts w:ascii="Times New Roman" w:hAnsi="Times New Roman"/>
          <w:sz w:val="28"/>
          <w:szCs w:val="28"/>
        </w:rPr>
        <w:t xml:space="preserve">» на территории Шпаковского района, </w:t>
      </w:r>
      <w:proofErr w:type="gramStart"/>
      <w:r w:rsidR="00DE1BEC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DE1BEC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района от 27.06.2012 № 616</w:t>
      </w:r>
    </w:p>
    <w:p w:rsidR="00DE1BEC" w:rsidRDefault="00A253D6" w:rsidP="00864D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864D39">
        <w:rPr>
          <w:rFonts w:ascii="Times New Roman" w:hAnsi="Times New Roman"/>
          <w:sz w:val="28"/>
          <w:szCs w:val="28"/>
        </w:rPr>
        <w:t xml:space="preserve">«Выдача, переоформление, продление срока действия разрешения на право организации розничного рынка»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подготовлен </w:t>
      </w:r>
      <w:r w:rsidR="00864D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района Ставропольского края в целях реализации </w:t>
      </w:r>
      <w:r w:rsidR="0098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13 Федерального закона </w:t>
      </w:r>
      <w:r w:rsidR="009817C0" w:rsidRPr="009817C0">
        <w:rPr>
          <w:rFonts w:ascii="Times New Roman" w:eastAsia="Calibri" w:hAnsi="Times New Roman" w:cs="Times New Roman"/>
          <w:sz w:val="28"/>
          <w:szCs w:val="28"/>
        </w:rPr>
        <w:t>от 27 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D39">
        <w:rPr>
          <w:rFonts w:ascii="Times New Roman" w:hAnsi="Times New Roman"/>
          <w:sz w:val="28"/>
          <w:szCs w:val="28"/>
        </w:rPr>
        <w:t>Федеральный закон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D39">
        <w:rPr>
          <w:rFonts w:ascii="Times New Roman" w:hAnsi="Times New Roman"/>
          <w:sz w:val="28"/>
          <w:szCs w:val="28"/>
        </w:rPr>
        <w:t>от 06 октября 2003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D39">
        <w:rPr>
          <w:rFonts w:ascii="Times New Roman" w:hAnsi="Times New Roman"/>
          <w:sz w:val="28"/>
          <w:szCs w:val="28"/>
        </w:rPr>
        <w:t>года № 131-ФЗ «Об общих принципах организации местного самоуправления Российской Федерации», Федеральный закон от 30 декабря 2006 года № 271-ФЗ «О розничных рынках и о внесении изменений в Трудовой кодекс Российской Федерации», Постановление Правительства Российской Федерации от 10 марта 2007 года № 148 «Об утверждении Правил выдачи разрешений на право организации розничного рынка», Постановление Правительства Российской Федерации от 28 апреля 2007 года № 255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864D39">
        <w:rPr>
          <w:rFonts w:ascii="Times New Roman" w:hAnsi="Times New Roman"/>
          <w:sz w:val="28"/>
          <w:szCs w:val="28"/>
        </w:rPr>
        <w:t xml:space="preserve">Об утверждении требований к оформлению паспорта безопасности розничного рынка и перечню, содержащихся в нём сведений», </w:t>
      </w:r>
      <w:r w:rsidR="00864D39">
        <w:rPr>
          <w:rFonts w:ascii="Times New Roman" w:hAnsi="Times New Roman"/>
          <w:bCs/>
          <w:sz w:val="28"/>
          <w:szCs w:val="28"/>
        </w:rPr>
        <w:t xml:space="preserve">Закон Ставропольского края от 05 июля 2007года № 27-кз «О некоторых вопросах организации розничных рынков на территории Ставропольского края» (в редакции от 09 апреля 2010 года), </w:t>
      </w:r>
      <w:r w:rsidR="00864D39">
        <w:rPr>
          <w:rFonts w:ascii="Times New Roman" w:hAnsi="Times New Roman"/>
          <w:sz w:val="28"/>
          <w:szCs w:val="28"/>
        </w:rPr>
        <w:t>Приказ комитета Ставропольского края по пищевой и перерабатывающей промышленности, торговле и лицензированию, министерства строительства и архитектуры Ставропольского края от 09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марта 2010 года № 24 о/д/58 «Об утверждении требований к торговому месту на розничном рынке на территории Ставропольского края»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. 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 </w:t>
      </w:r>
      <w:r w:rsidR="00864D39">
        <w:rPr>
          <w:rFonts w:ascii="Times New Roman" w:hAnsi="Times New Roman"/>
          <w:sz w:val="28"/>
          <w:szCs w:val="28"/>
        </w:rPr>
        <w:t>выдачи, переоформление, продление срока действия разрешения на право организации розничного рынка</w:t>
      </w:r>
      <w:r w:rsidR="00FF344D" w:rsidRPr="005C593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на территории</w:t>
      </w:r>
      <w:r w:rsidR="00FF34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Шпаковского муниципального района Ставропольского края.</w:t>
      </w:r>
    </w:p>
    <w:p w:rsidR="00FF344D" w:rsidRDefault="00FF344D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864D39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</w:t>
      </w:r>
    </w:p>
    <w:p w:rsidR="00864D39" w:rsidRDefault="00864D39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51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051A8" w:rsidRDefault="00864D39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E051A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</w:t>
      </w:r>
      <w:r w:rsidR="00864D3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864D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4D39">
        <w:rPr>
          <w:rFonts w:ascii="Times New Roman" w:hAnsi="Times New Roman" w:cs="Times New Roman"/>
          <w:sz w:val="28"/>
          <w:szCs w:val="28"/>
        </w:rPr>
        <w:t>Е.Е.Малышева</w:t>
      </w:r>
      <w:proofErr w:type="spellEnd"/>
    </w:p>
    <w:sectPr w:rsidR="00E051A8" w:rsidRPr="009817C0" w:rsidSect="00864D39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6B63AC"/>
    <w:rsid w:val="006F4F2B"/>
    <w:rsid w:val="00864D39"/>
    <w:rsid w:val="009235B5"/>
    <w:rsid w:val="009817C0"/>
    <w:rsid w:val="009E1648"/>
    <w:rsid w:val="00A253D6"/>
    <w:rsid w:val="00B47B4C"/>
    <w:rsid w:val="00C42E18"/>
    <w:rsid w:val="00DE1BEC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Липшиц Борис Борисович</cp:lastModifiedBy>
  <cp:revision>3</cp:revision>
  <cp:lastPrinted>2017-01-16T12:38:00Z</cp:lastPrinted>
  <dcterms:created xsi:type="dcterms:W3CDTF">2017-06-08T12:12:00Z</dcterms:created>
  <dcterms:modified xsi:type="dcterms:W3CDTF">2017-06-08T12:31:00Z</dcterms:modified>
</cp:coreProperties>
</file>